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3B4" w:rsidRPr="00297DD1" w:rsidRDefault="00927613" w:rsidP="00580BF9">
      <w:pPr>
        <w:spacing w:after="0" w:line="240" w:lineRule="auto"/>
        <w:jc w:val="both"/>
        <w:rPr>
          <w:b/>
          <w:sz w:val="18"/>
          <w:szCs w:val="18"/>
        </w:rPr>
      </w:pPr>
      <w:bookmarkStart w:id="0" w:name="_GoBack"/>
      <w:bookmarkEnd w:id="0"/>
      <w:r w:rsidRPr="00297DD1">
        <w:rPr>
          <w:b/>
          <w:sz w:val="18"/>
          <w:szCs w:val="18"/>
        </w:rPr>
        <w:t>SEÑORES</w:t>
      </w:r>
    </w:p>
    <w:p w:rsidR="00927613" w:rsidRPr="00297DD1" w:rsidRDefault="00927613" w:rsidP="00580BF9">
      <w:pPr>
        <w:spacing w:after="0" w:line="240" w:lineRule="auto"/>
        <w:jc w:val="both"/>
        <w:rPr>
          <w:b/>
          <w:sz w:val="18"/>
          <w:szCs w:val="18"/>
        </w:rPr>
      </w:pPr>
      <w:r w:rsidRPr="00297DD1">
        <w:rPr>
          <w:b/>
          <w:sz w:val="18"/>
          <w:szCs w:val="18"/>
        </w:rPr>
        <w:t>PROVEEDORES DEL CONSEJO NACIONAL ELECTORAL</w:t>
      </w:r>
    </w:p>
    <w:p w:rsidR="009275AA" w:rsidRPr="00580BF9" w:rsidRDefault="009275AA" w:rsidP="00580BF9">
      <w:pPr>
        <w:spacing w:after="0" w:line="240" w:lineRule="auto"/>
        <w:jc w:val="both"/>
        <w:rPr>
          <w:sz w:val="18"/>
          <w:szCs w:val="18"/>
        </w:rPr>
      </w:pPr>
    </w:p>
    <w:p w:rsidR="00927613" w:rsidRPr="00580BF9" w:rsidRDefault="00927613" w:rsidP="00580BF9">
      <w:pPr>
        <w:spacing w:line="240" w:lineRule="auto"/>
        <w:jc w:val="both"/>
        <w:rPr>
          <w:sz w:val="18"/>
          <w:szCs w:val="18"/>
        </w:rPr>
      </w:pPr>
      <w:r w:rsidRPr="00580BF9">
        <w:rPr>
          <w:sz w:val="18"/>
          <w:szCs w:val="18"/>
        </w:rPr>
        <w:t>Con la finalidad de dar cumplimiento a lo dispuesto por la Subsecretaría de Innovación de las Finanzas Públicas del Ministerio de Finanzas, sobre la Emisión de Comprobantes de Retención E</w:t>
      </w:r>
      <w:r w:rsidR="006B4F52" w:rsidRPr="00580BF9">
        <w:rPr>
          <w:sz w:val="18"/>
          <w:szCs w:val="18"/>
        </w:rPr>
        <w:t xml:space="preserve">lectrónicos a través del </w:t>
      </w:r>
      <w:proofErr w:type="spellStart"/>
      <w:r w:rsidR="006B4F52" w:rsidRPr="00580BF9">
        <w:rPr>
          <w:sz w:val="18"/>
          <w:szCs w:val="18"/>
        </w:rPr>
        <w:t>eSIGEF</w:t>
      </w:r>
      <w:proofErr w:type="spellEnd"/>
      <w:r w:rsidR="006B4F52" w:rsidRPr="00580BF9">
        <w:rPr>
          <w:sz w:val="18"/>
          <w:szCs w:val="18"/>
        </w:rPr>
        <w:t xml:space="preserve"> y mediante resolución Nro. </w:t>
      </w:r>
      <w:r w:rsidR="009275AA" w:rsidRPr="00580BF9">
        <w:rPr>
          <w:sz w:val="18"/>
          <w:szCs w:val="18"/>
        </w:rPr>
        <w:t xml:space="preserve">NAC DGERCGC14-00157 de 12 de marzo de 2014, publicada en el Suplemento del Registro Oficial Nro. 215 de 31 de marzo de 2014, el SRI establece que los Organismos y Entidades Públicas, </w:t>
      </w:r>
      <w:r w:rsidR="009275AA" w:rsidRPr="00580BF9">
        <w:rPr>
          <w:b/>
          <w:sz w:val="18"/>
          <w:szCs w:val="18"/>
          <w:u w:val="single"/>
        </w:rPr>
        <w:t>deberán emitir únicamente comprobantes de retención electrónicos, a partir del 01 de abril del 2015.</w:t>
      </w:r>
      <w:r w:rsidR="006B4F52" w:rsidRPr="00580BF9">
        <w:rPr>
          <w:sz w:val="18"/>
          <w:szCs w:val="18"/>
        </w:rPr>
        <w:t xml:space="preserve"> </w:t>
      </w:r>
    </w:p>
    <w:p w:rsidR="00334A77" w:rsidRPr="00580BF9" w:rsidRDefault="00334A77" w:rsidP="00580BF9">
      <w:pPr>
        <w:spacing w:line="240" w:lineRule="auto"/>
        <w:jc w:val="both"/>
        <w:rPr>
          <w:sz w:val="18"/>
          <w:szCs w:val="18"/>
        </w:rPr>
      </w:pPr>
      <w:r w:rsidRPr="00580BF9">
        <w:rPr>
          <w:sz w:val="18"/>
          <w:szCs w:val="18"/>
        </w:rPr>
        <w:t xml:space="preserve">De acuerdo a la disposición emitida por la Subsecretaría de Innovación de las Finanzas Públicas del Ministerio de Finanzas, en la que comunica </w:t>
      </w:r>
      <w:proofErr w:type="gramStart"/>
      <w:r w:rsidRPr="00580BF9">
        <w:rPr>
          <w:sz w:val="18"/>
          <w:szCs w:val="18"/>
        </w:rPr>
        <w:t xml:space="preserve">que </w:t>
      </w:r>
      <w:r w:rsidRPr="00F40520">
        <w:rPr>
          <w:b/>
          <w:sz w:val="18"/>
          <w:szCs w:val="18"/>
        </w:rPr>
        <w:t>:</w:t>
      </w:r>
      <w:proofErr w:type="gramEnd"/>
      <w:r w:rsidRPr="00F40520">
        <w:rPr>
          <w:b/>
          <w:sz w:val="18"/>
          <w:szCs w:val="18"/>
        </w:rPr>
        <w:t xml:space="preserve">  “A partir del mes de marzo del 2015, es o</w:t>
      </w:r>
      <w:r w:rsidR="001272C9" w:rsidRPr="00F40520">
        <w:rPr>
          <w:b/>
          <w:sz w:val="18"/>
          <w:szCs w:val="18"/>
        </w:rPr>
        <w:t xml:space="preserve">bligatorio para las Entidades usuarias del </w:t>
      </w:r>
      <w:proofErr w:type="spellStart"/>
      <w:r w:rsidR="001272C9" w:rsidRPr="00F40520">
        <w:rPr>
          <w:b/>
          <w:sz w:val="18"/>
          <w:szCs w:val="18"/>
        </w:rPr>
        <w:t>eS</w:t>
      </w:r>
      <w:r w:rsidR="00297DD1" w:rsidRPr="00F40520">
        <w:rPr>
          <w:b/>
          <w:sz w:val="18"/>
          <w:szCs w:val="18"/>
        </w:rPr>
        <w:t>IGEF</w:t>
      </w:r>
      <w:proofErr w:type="spellEnd"/>
      <w:r w:rsidR="001272C9" w:rsidRPr="00F40520">
        <w:rPr>
          <w:b/>
          <w:sz w:val="18"/>
          <w:szCs w:val="18"/>
        </w:rPr>
        <w:t xml:space="preserve"> emitir Comprobantes de Retención Electrónicos desde el Sistema”,</w:t>
      </w:r>
      <w:r w:rsidR="001272C9" w:rsidRPr="00580BF9">
        <w:rPr>
          <w:sz w:val="18"/>
          <w:szCs w:val="18"/>
        </w:rPr>
        <w:t xml:space="preserve"> p</w:t>
      </w:r>
      <w:r w:rsidR="001272C9" w:rsidRPr="00297DD1">
        <w:rPr>
          <w:b/>
          <w:sz w:val="18"/>
          <w:szCs w:val="18"/>
        </w:rPr>
        <w:t>or lo que es necesario disponer del correo electrónico del proveedor</w:t>
      </w:r>
      <w:r w:rsidR="001272C9" w:rsidRPr="00580BF9">
        <w:rPr>
          <w:sz w:val="18"/>
          <w:szCs w:val="18"/>
        </w:rPr>
        <w:t>.  Si el proveedor no cumple con este requerimiento, no se podrá ejecutar el proceso de pago. Por lo que se solicita llenar el formulario detallado a continuación.</w:t>
      </w:r>
    </w:p>
    <w:p w:rsidR="001272C9" w:rsidRPr="00580BF9" w:rsidRDefault="001272C9" w:rsidP="00580BF9">
      <w:pPr>
        <w:spacing w:line="240" w:lineRule="auto"/>
        <w:jc w:val="both"/>
        <w:rPr>
          <w:b/>
          <w:sz w:val="18"/>
          <w:szCs w:val="18"/>
        </w:rPr>
      </w:pPr>
      <w:r w:rsidRPr="00580BF9">
        <w:rPr>
          <w:b/>
          <w:sz w:val="18"/>
          <w:szCs w:val="18"/>
        </w:rPr>
        <w:t>NOTA.- LOS DATOS DEBEN SER LLEN</w:t>
      </w:r>
      <w:r w:rsidR="007317AB">
        <w:rPr>
          <w:b/>
          <w:sz w:val="18"/>
          <w:szCs w:val="18"/>
        </w:rPr>
        <w:t xml:space="preserve">ADOS DE MANERA LEGIBLE </w:t>
      </w:r>
      <w:r w:rsidR="00580BF9" w:rsidRPr="00580BF9">
        <w:rPr>
          <w:b/>
          <w:sz w:val="18"/>
          <w:szCs w:val="18"/>
        </w:rPr>
        <w:t>Y TODOS LOS CAMPOS DEBEN SER LLENADOS OBLIGATORIAMENTE.</w:t>
      </w:r>
    </w:p>
    <w:p w:rsidR="00580BF9" w:rsidRDefault="00580BF9" w:rsidP="00580BF9">
      <w:pPr>
        <w:spacing w:after="0" w:line="240" w:lineRule="auto"/>
        <w:jc w:val="both"/>
        <w:rPr>
          <w:b/>
        </w:rPr>
      </w:pPr>
    </w:p>
    <w:p w:rsidR="00580BF9" w:rsidRPr="00580BF9" w:rsidRDefault="00580BF9" w:rsidP="00580BF9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80BF9">
        <w:rPr>
          <w:b/>
          <w:sz w:val="18"/>
          <w:szCs w:val="18"/>
        </w:rPr>
        <w:t>TESORERÍA GENERAL</w:t>
      </w:r>
    </w:p>
    <w:p w:rsidR="00580BF9" w:rsidRDefault="00BE19EA" w:rsidP="00BE19EA">
      <w:pPr>
        <w:spacing w:after="0" w:line="240" w:lineRule="auto"/>
        <w:ind w:left="2832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</w:t>
      </w:r>
      <w:r w:rsidR="00580BF9" w:rsidRPr="00580BF9">
        <w:rPr>
          <w:b/>
          <w:sz w:val="18"/>
          <w:szCs w:val="18"/>
        </w:rPr>
        <w:t>ONSEJO NACIONAL ELECTORAL</w:t>
      </w:r>
    </w:p>
    <w:p w:rsidR="00297DD1" w:rsidRPr="00580BF9" w:rsidRDefault="00297DD1" w:rsidP="00297DD1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</w:t>
      </w:r>
      <w:r w:rsidR="000F1383">
        <w:rPr>
          <w:b/>
          <w:sz w:val="18"/>
          <w:szCs w:val="18"/>
        </w:rPr>
        <w:t>___</w:t>
      </w:r>
      <w:r>
        <w:rPr>
          <w:b/>
          <w:sz w:val="18"/>
          <w:szCs w:val="18"/>
        </w:rPr>
        <w:t>____________</w:t>
      </w:r>
    </w:p>
    <w:p w:rsidR="00297DD1" w:rsidRDefault="00297DD1" w:rsidP="00580BF9">
      <w:pPr>
        <w:spacing w:line="240" w:lineRule="auto"/>
        <w:jc w:val="center"/>
        <w:rPr>
          <w:b/>
        </w:rPr>
      </w:pPr>
    </w:p>
    <w:p w:rsidR="001272C9" w:rsidRDefault="001272C9" w:rsidP="00580BF9">
      <w:pPr>
        <w:spacing w:line="240" w:lineRule="auto"/>
        <w:jc w:val="center"/>
        <w:rPr>
          <w:b/>
        </w:rPr>
      </w:pPr>
      <w:r w:rsidRPr="001272C9">
        <w:rPr>
          <w:b/>
        </w:rPr>
        <w:t>DATOS DEL PROVEEDOR</w:t>
      </w:r>
    </w:p>
    <w:p w:rsidR="001272C9" w:rsidRDefault="001272C9" w:rsidP="00580BF9">
      <w:pPr>
        <w:spacing w:line="240" w:lineRule="auto"/>
        <w:jc w:val="both"/>
      </w:pPr>
      <w:r>
        <w:t>NÚMERO</w:t>
      </w:r>
      <w:r w:rsidR="00F40520">
        <w:t xml:space="preserve"> DE RUC O CÉDULA DE CIUDADANÍA </w:t>
      </w:r>
      <w:r>
        <w:t>(Proveedor – Empresa)</w:t>
      </w:r>
      <w:r w:rsidR="00F40520">
        <w:t>:</w:t>
      </w:r>
      <w:r>
        <w:t>_______________</w:t>
      </w:r>
      <w:r w:rsidR="000F1383">
        <w:t>__</w:t>
      </w:r>
      <w:r>
        <w:t>_________</w:t>
      </w:r>
    </w:p>
    <w:p w:rsidR="001272C9" w:rsidRDefault="001272C9" w:rsidP="00F40520">
      <w:pPr>
        <w:spacing w:after="0" w:line="360" w:lineRule="auto"/>
        <w:jc w:val="both"/>
      </w:pPr>
      <w:r>
        <w:t xml:space="preserve">NOMBRE DEL BENEFICIARIO DE LA CUENTA (Proveedor – Empresa </w:t>
      </w:r>
      <w:r w:rsidR="00F40520">
        <w:t xml:space="preserve">debe ser titular de la cuenta): </w:t>
      </w:r>
      <w:r>
        <w:t>______________</w:t>
      </w:r>
      <w:r w:rsidR="00F40520">
        <w:t>_</w:t>
      </w:r>
      <w:r>
        <w:t>_________________________________________________________</w:t>
      </w:r>
      <w:r w:rsidR="000F1383">
        <w:t>__</w:t>
      </w:r>
      <w:r>
        <w:t>________</w:t>
      </w:r>
    </w:p>
    <w:p w:rsidR="001272C9" w:rsidRDefault="001272C9" w:rsidP="00580BF9">
      <w:pPr>
        <w:spacing w:line="240" w:lineRule="auto"/>
        <w:jc w:val="both"/>
      </w:pPr>
      <w:r>
        <w:t>INSTITUCIÓN BANCARIA (Nombre del Banco):___________________________________</w:t>
      </w:r>
      <w:r w:rsidR="000F1383">
        <w:t>__</w:t>
      </w:r>
      <w:r>
        <w:t>________</w:t>
      </w:r>
    </w:p>
    <w:p w:rsidR="001272C9" w:rsidRDefault="001272C9" w:rsidP="00580BF9">
      <w:pPr>
        <w:spacing w:line="240" w:lineRule="auto"/>
        <w:jc w:val="both"/>
      </w:pPr>
      <w:r>
        <w:t>NÚMERO DE CUENTA (Proveedor – Empresa):___________________________________</w:t>
      </w:r>
      <w:r w:rsidR="000F1383">
        <w:t>__</w:t>
      </w:r>
      <w:r>
        <w:t>________</w:t>
      </w:r>
    </w:p>
    <w:p w:rsidR="001272C9" w:rsidRDefault="001272C9" w:rsidP="00580BF9">
      <w:pPr>
        <w:spacing w:line="240" w:lineRule="auto"/>
        <w:jc w:val="both"/>
      </w:pPr>
      <w:r>
        <w:t>TIPO DE CUENTA (Ahorro o Corriente):______________________________</w:t>
      </w:r>
      <w:r w:rsidR="00486CBF">
        <w:t>__</w:t>
      </w:r>
      <w:r>
        <w:t>___________________</w:t>
      </w:r>
    </w:p>
    <w:p w:rsidR="001272C9" w:rsidRDefault="001272C9" w:rsidP="00580BF9">
      <w:pPr>
        <w:spacing w:line="240" w:lineRule="auto"/>
        <w:jc w:val="both"/>
      </w:pPr>
      <w:r>
        <w:t>NÚMERO DE TELÉFONO CONVENCIONAL (Proveedor – Empresa):____________________</w:t>
      </w:r>
      <w:r w:rsidR="000F1383">
        <w:t>__</w:t>
      </w:r>
      <w:r>
        <w:t>_______</w:t>
      </w:r>
    </w:p>
    <w:p w:rsidR="00580BF9" w:rsidRDefault="00580BF9" w:rsidP="00580BF9">
      <w:pPr>
        <w:spacing w:line="240" w:lineRule="auto"/>
        <w:jc w:val="both"/>
      </w:pPr>
      <w:r>
        <w:t>NÚMERO DE TELÉFONO CELULAR (Proveedor – Empresa):___________________________</w:t>
      </w:r>
      <w:r w:rsidR="000F1383">
        <w:t>__</w:t>
      </w:r>
      <w:r>
        <w:t>______</w:t>
      </w:r>
    </w:p>
    <w:p w:rsidR="00580BF9" w:rsidRDefault="00580BF9" w:rsidP="000C4522">
      <w:pPr>
        <w:spacing w:after="0" w:line="480" w:lineRule="auto"/>
        <w:jc w:val="both"/>
      </w:pPr>
      <w:r>
        <w:t>DIRECCIÓN DEL BENEFICIARIO (Proveedor – Empresa):_____</w:t>
      </w:r>
      <w:r w:rsidR="000C4522">
        <w:t>____________________</w:t>
      </w:r>
      <w:r w:rsidR="000F1383">
        <w:t>______</w:t>
      </w:r>
      <w:r w:rsidR="000C4522">
        <w:t>______ ____________________________________________________________</w:t>
      </w:r>
      <w:r>
        <w:t>_______________</w:t>
      </w:r>
      <w:r w:rsidR="000F1383">
        <w:t>_</w:t>
      </w:r>
      <w:r>
        <w:t>______</w:t>
      </w:r>
    </w:p>
    <w:p w:rsidR="00580BF9" w:rsidRDefault="00580BF9" w:rsidP="000C4522">
      <w:pPr>
        <w:spacing w:after="0" w:line="240" w:lineRule="auto"/>
        <w:jc w:val="both"/>
      </w:pPr>
      <w:r>
        <w:t>CORREO ELECTRÓNICO (Proveedor – Empresa):___________________________________</w:t>
      </w:r>
      <w:r w:rsidR="000F1383">
        <w:t>__</w:t>
      </w:r>
      <w:r>
        <w:t>______</w:t>
      </w:r>
    </w:p>
    <w:p w:rsidR="007115F2" w:rsidRDefault="007115F2" w:rsidP="000C4522">
      <w:pPr>
        <w:spacing w:after="0" w:line="240" w:lineRule="auto"/>
        <w:jc w:val="both"/>
      </w:pPr>
    </w:p>
    <w:p w:rsidR="001272C9" w:rsidRDefault="00580BF9" w:rsidP="00580BF9">
      <w:pPr>
        <w:spacing w:line="240" w:lineRule="auto"/>
        <w:jc w:val="both"/>
      </w:pPr>
      <w:r>
        <w:t>FIRMA RESPONSABLE:</w:t>
      </w:r>
      <w:r w:rsidR="00531383">
        <w:tab/>
      </w:r>
      <w:r w:rsidR="00531383">
        <w:tab/>
      </w:r>
      <w:r w:rsidR="00531383">
        <w:tab/>
      </w:r>
      <w:r>
        <w:t>__________________________________</w:t>
      </w:r>
    </w:p>
    <w:p w:rsidR="00580BF9" w:rsidRDefault="00580BF9" w:rsidP="00580BF9">
      <w:pPr>
        <w:spacing w:line="240" w:lineRule="auto"/>
        <w:jc w:val="both"/>
      </w:pPr>
      <w:r>
        <w:t>PROVEEDOR EMPRESA:</w:t>
      </w:r>
      <w:r w:rsidR="00531383">
        <w:tab/>
      </w:r>
      <w:r w:rsidR="00531383">
        <w:tab/>
      </w:r>
      <w:r w:rsidR="00531383">
        <w:tab/>
      </w:r>
      <w:r>
        <w:t>__________________________________</w:t>
      </w:r>
    </w:p>
    <w:p w:rsidR="00580BF9" w:rsidRDefault="00580BF9" w:rsidP="00580BF9">
      <w:pPr>
        <w:spacing w:line="240" w:lineRule="auto"/>
        <w:jc w:val="both"/>
      </w:pPr>
      <w:r>
        <w:t>NOMBRE:</w:t>
      </w:r>
      <w:r w:rsidR="00531383">
        <w:tab/>
      </w:r>
      <w:r w:rsidR="00531383">
        <w:tab/>
      </w:r>
      <w:r w:rsidR="00531383">
        <w:tab/>
      </w:r>
      <w:r w:rsidR="00531383">
        <w:tab/>
      </w:r>
      <w:r>
        <w:t>__________________________________</w:t>
      </w:r>
    </w:p>
    <w:p w:rsidR="00580BF9" w:rsidRPr="001272C9" w:rsidRDefault="00580BF9" w:rsidP="00580BF9">
      <w:pPr>
        <w:spacing w:line="240" w:lineRule="auto"/>
        <w:jc w:val="both"/>
      </w:pPr>
      <w:r>
        <w:t>CARGO:</w:t>
      </w:r>
      <w:r w:rsidR="00531383">
        <w:tab/>
      </w:r>
      <w:r w:rsidR="00531383">
        <w:tab/>
      </w:r>
      <w:r w:rsidR="00531383">
        <w:tab/>
      </w:r>
      <w:r w:rsidR="00531383">
        <w:tab/>
      </w:r>
      <w:r w:rsidR="00531383">
        <w:tab/>
      </w:r>
      <w:r>
        <w:t>__________________________________</w:t>
      </w:r>
    </w:p>
    <w:sectPr w:rsidR="00580BF9" w:rsidRPr="001272C9" w:rsidSect="004B7D47">
      <w:headerReference w:type="default" r:id="rId6"/>
      <w:footerReference w:type="default" r:id="rId7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991" w:rsidRDefault="00A04991" w:rsidP="00F953B4">
      <w:pPr>
        <w:spacing w:after="0" w:line="240" w:lineRule="auto"/>
      </w:pPr>
      <w:r>
        <w:separator/>
      </w:r>
    </w:p>
  </w:endnote>
  <w:endnote w:type="continuationSeparator" w:id="0">
    <w:p w:rsidR="00A04991" w:rsidRDefault="00A04991" w:rsidP="00F9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16D" w:rsidRPr="00CD316D" w:rsidRDefault="00CD316D" w:rsidP="00293D8E">
    <w:pPr>
      <w:pStyle w:val="Piedepgina"/>
      <w:jc w:val="right"/>
      <w:rPr>
        <w:sz w:val="16"/>
        <w:szCs w:val="16"/>
      </w:rPr>
    </w:pPr>
    <w:r w:rsidRPr="00CD316D">
      <w:rPr>
        <w:sz w:val="16"/>
        <w:szCs w:val="16"/>
      </w:rPr>
      <w:t>Quito –Ecuador</w:t>
    </w:r>
  </w:p>
  <w:p w:rsidR="00CD316D" w:rsidRPr="00CD316D" w:rsidRDefault="00A04991" w:rsidP="00CD316D">
    <w:pPr>
      <w:pStyle w:val="Piedepgina"/>
      <w:jc w:val="right"/>
      <w:rPr>
        <w:sz w:val="16"/>
        <w:szCs w:val="16"/>
      </w:rPr>
    </w:pPr>
    <w:hyperlink r:id="rId1" w:history="1">
      <w:r w:rsidR="00CD316D" w:rsidRPr="00CD316D">
        <w:rPr>
          <w:rStyle w:val="Hipervnculo"/>
          <w:sz w:val="16"/>
          <w:szCs w:val="16"/>
        </w:rPr>
        <w:t>www.cne.gob.ec</w:t>
      </w:r>
    </w:hyperlink>
  </w:p>
  <w:p w:rsidR="00CD316D" w:rsidRPr="00CD316D" w:rsidRDefault="00F40520" w:rsidP="00CD316D">
    <w:pPr>
      <w:pStyle w:val="Piedepgina"/>
      <w:jc w:val="right"/>
      <w:rPr>
        <w:sz w:val="16"/>
        <w:szCs w:val="16"/>
      </w:rPr>
    </w:pPr>
    <w:r>
      <w:rPr>
        <w:sz w:val="16"/>
        <w:szCs w:val="16"/>
      </w:rPr>
      <w:t>Av. 6 de Diciembre</w:t>
    </w:r>
    <w:r w:rsidR="00CD316D" w:rsidRPr="00CD316D">
      <w:rPr>
        <w:sz w:val="16"/>
        <w:szCs w:val="16"/>
      </w:rPr>
      <w:t xml:space="preserve"> N33-1</w:t>
    </w:r>
    <w:r>
      <w:rPr>
        <w:sz w:val="16"/>
        <w:szCs w:val="16"/>
      </w:rPr>
      <w:t>22</w:t>
    </w:r>
    <w:r w:rsidR="00CD316D" w:rsidRPr="00CD316D">
      <w:rPr>
        <w:sz w:val="16"/>
        <w:szCs w:val="16"/>
      </w:rPr>
      <w:t xml:space="preserve"> y </w:t>
    </w:r>
    <w:proofErr w:type="spellStart"/>
    <w:r w:rsidR="00CD316D" w:rsidRPr="00CD316D">
      <w:rPr>
        <w:sz w:val="16"/>
        <w:szCs w:val="16"/>
      </w:rPr>
      <w:t>Bosmediano</w:t>
    </w:r>
    <w:proofErr w:type="spellEnd"/>
  </w:p>
  <w:p w:rsidR="00CD316D" w:rsidRPr="00CD316D" w:rsidRDefault="00CD316D" w:rsidP="00CD316D">
    <w:pPr>
      <w:pStyle w:val="Piedepgina"/>
      <w:jc w:val="right"/>
      <w:rPr>
        <w:sz w:val="16"/>
        <w:szCs w:val="16"/>
      </w:rPr>
    </w:pPr>
    <w:r w:rsidRPr="00CD316D">
      <w:rPr>
        <w:sz w:val="16"/>
        <w:szCs w:val="16"/>
      </w:rPr>
      <w:t>PBX: (593 2)38 15 410 Ext. 209/210/211</w:t>
    </w:r>
  </w:p>
  <w:p w:rsidR="00CD316D" w:rsidRDefault="00CD316D" w:rsidP="00CD316D">
    <w:pPr>
      <w:pStyle w:val="Piedepgina"/>
      <w:jc w:val="right"/>
      <w:rPr>
        <w:sz w:val="16"/>
        <w:szCs w:val="16"/>
      </w:rPr>
    </w:pPr>
    <w:r w:rsidRPr="00CD316D">
      <w:rPr>
        <w:sz w:val="16"/>
        <w:szCs w:val="16"/>
      </w:rPr>
      <w:t>RUC: 1760002010001</w:t>
    </w:r>
  </w:p>
  <w:p w:rsidR="00293D8E" w:rsidRDefault="00293D8E" w:rsidP="00293D8E">
    <w:pPr>
      <w:pStyle w:val="Piedepgina"/>
      <w:rPr>
        <w:sz w:val="16"/>
        <w:szCs w:val="16"/>
      </w:rPr>
    </w:pPr>
    <w:r>
      <w:rPr>
        <w:lang w:val="es-MX"/>
      </w:rPr>
      <w:t>Código: FO-08(PE-FN-AD-10); versión 1</w:t>
    </w:r>
  </w:p>
  <w:p w:rsidR="00CD316D" w:rsidRPr="00CD316D" w:rsidRDefault="00CD316D" w:rsidP="00CD316D">
    <w:pPr>
      <w:pStyle w:val="Piedepgina"/>
      <w:rPr>
        <w:sz w:val="48"/>
        <w:szCs w:val="48"/>
      </w:rPr>
    </w:pPr>
    <w:r w:rsidRPr="00CD316D">
      <w:rPr>
        <w:i/>
        <w:color w:val="BFBFBF" w:themeColor="background1" w:themeShade="BF"/>
        <w:sz w:val="48"/>
        <w:szCs w:val="48"/>
      </w:rPr>
      <w:t>Construyendo Democracia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991" w:rsidRDefault="00A04991" w:rsidP="00F953B4">
      <w:pPr>
        <w:spacing w:after="0" w:line="240" w:lineRule="auto"/>
      </w:pPr>
      <w:r>
        <w:separator/>
      </w:r>
    </w:p>
  </w:footnote>
  <w:footnote w:type="continuationSeparator" w:id="0">
    <w:p w:rsidR="00A04991" w:rsidRDefault="00A04991" w:rsidP="00F9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3B4" w:rsidRDefault="00F953B4" w:rsidP="00F953B4">
    <w:pPr>
      <w:pStyle w:val="Encabezado"/>
      <w:tabs>
        <w:tab w:val="clear" w:pos="4419"/>
        <w:tab w:val="clear" w:pos="8838"/>
        <w:tab w:val="left" w:pos="2338"/>
      </w:tabs>
      <w:jc w:val="right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D58C6BE" wp14:editId="31CD5F22">
          <wp:simplePos x="0" y="0"/>
          <wp:positionH relativeFrom="column">
            <wp:posOffset>24270</wp:posOffset>
          </wp:positionH>
          <wp:positionV relativeFrom="paragraph">
            <wp:posOffset>-283325</wp:posOffset>
          </wp:positionV>
          <wp:extent cx="1092530" cy="676893"/>
          <wp:effectExtent l="0" t="0" r="0" b="952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NE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2" cy="679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DIRECCIÓN NACIONAL FINANCIERA</w:t>
    </w:r>
  </w:p>
  <w:p w:rsidR="00F953B4" w:rsidRDefault="00F953B4" w:rsidP="00F953B4">
    <w:pPr>
      <w:pStyle w:val="Encabezado"/>
      <w:tabs>
        <w:tab w:val="clear" w:pos="4419"/>
        <w:tab w:val="clear" w:pos="8838"/>
        <w:tab w:val="left" w:pos="2338"/>
      </w:tabs>
      <w:jc w:val="right"/>
    </w:pPr>
    <w:r>
      <w:t>TESORERÍA GENERAL</w:t>
    </w:r>
  </w:p>
  <w:p w:rsidR="00F953B4" w:rsidRDefault="00F953B4" w:rsidP="00F953B4">
    <w:pPr>
      <w:pStyle w:val="Encabezado"/>
      <w:tabs>
        <w:tab w:val="clear" w:pos="4419"/>
        <w:tab w:val="clear" w:pos="8838"/>
        <w:tab w:val="left" w:pos="2338"/>
      </w:tabs>
      <w:jc w:val="right"/>
    </w:pPr>
    <w:r>
      <w:t>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B4"/>
    <w:rsid w:val="000C4522"/>
    <w:rsid w:val="000F1383"/>
    <w:rsid w:val="001272C9"/>
    <w:rsid w:val="001C38F5"/>
    <w:rsid w:val="00211AA8"/>
    <w:rsid w:val="00293D8E"/>
    <w:rsid w:val="00297DD1"/>
    <w:rsid w:val="00305019"/>
    <w:rsid w:val="00334A77"/>
    <w:rsid w:val="00486CBF"/>
    <w:rsid w:val="004B7D47"/>
    <w:rsid w:val="00531383"/>
    <w:rsid w:val="00580BF9"/>
    <w:rsid w:val="005D4D7A"/>
    <w:rsid w:val="005F07FF"/>
    <w:rsid w:val="0065438A"/>
    <w:rsid w:val="0068108D"/>
    <w:rsid w:val="006B4F52"/>
    <w:rsid w:val="007115F2"/>
    <w:rsid w:val="007317AB"/>
    <w:rsid w:val="008176DA"/>
    <w:rsid w:val="009275AA"/>
    <w:rsid w:val="00927613"/>
    <w:rsid w:val="00A04991"/>
    <w:rsid w:val="00A44F3A"/>
    <w:rsid w:val="00A936E4"/>
    <w:rsid w:val="00B953D7"/>
    <w:rsid w:val="00BE19EA"/>
    <w:rsid w:val="00CD316D"/>
    <w:rsid w:val="00D60DA5"/>
    <w:rsid w:val="00EA61A8"/>
    <w:rsid w:val="00F40520"/>
    <w:rsid w:val="00F953B4"/>
    <w:rsid w:val="00F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7E1E2-09A9-4EB1-A659-4EA0299D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5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53B4"/>
  </w:style>
  <w:style w:type="paragraph" w:styleId="Piedepgina">
    <w:name w:val="footer"/>
    <w:basedOn w:val="Normal"/>
    <w:link w:val="PiedepginaCar"/>
    <w:uiPriority w:val="99"/>
    <w:unhideWhenUsed/>
    <w:rsid w:val="00F95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3B4"/>
  </w:style>
  <w:style w:type="character" w:styleId="Hipervnculo">
    <w:name w:val="Hyperlink"/>
    <w:basedOn w:val="Fuentedeprrafopredeter"/>
    <w:uiPriority w:val="99"/>
    <w:unhideWhenUsed/>
    <w:rsid w:val="00CD31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ne.gob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Espinosa Chavez</dc:creator>
  <cp:lastModifiedBy>Gina Daniela Celi Garcia</cp:lastModifiedBy>
  <cp:revision>2</cp:revision>
  <cp:lastPrinted>2016-08-24T15:38:00Z</cp:lastPrinted>
  <dcterms:created xsi:type="dcterms:W3CDTF">2017-08-10T15:31:00Z</dcterms:created>
  <dcterms:modified xsi:type="dcterms:W3CDTF">2017-08-10T15:31:00Z</dcterms:modified>
</cp:coreProperties>
</file>